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3A1186" w14:textId="59CD6325" w:rsidR="008D3FDB" w:rsidRPr="00921EC4" w:rsidRDefault="008D3FDB" w:rsidP="008D3FDB">
      <w:pPr>
        <w:pStyle w:val="Kop2"/>
        <w:rPr>
          <w:bCs/>
          <w:color w:val="0095D5" w:themeColor="accent1"/>
        </w:rPr>
      </w:pPr>
      <w:r w:rsidRPr="00921EC4">
        <w:rPr>
          <w:bCs/>
          <w:color w:val="0095D5" w:themeColor="accent1"/>
        </w:rPr>
        <w:t>Superi</w:t>
      </w:r>
      <w:r w:rsidR="00921EC4" w:rsidRPr="00921EC4">
        <w:rPr>
          <w:bCs/>
          <w:color w:val="0095D5" w:themeColor="accent1"/>
        </w:rPr>
        <w:t>eur geluid in een nieuwe kleur</w:t>
      </w:r>
      <w:r w:rsidRPr="00921EC4">
        <w:rPr>
          <w:bCs/>
          <w:color w:val="0095D5" w:themeColor="accent1"/>
        </w:rPr>
        <w:t xml:space="preserve"> </w:t>
      </w:r>
    </w:p>
    <w:p w14:paraId="3AE664BC" w14:textId="53FD9F4A" w:rsidR="00921EC4" w:rsidRPr="00921EC4" w:rsidRDefault="00921EC4" w:rsidP="008D3FDB">
      <w:pPr>
        <w:rPr>
          <w:b/>
          <w:bCs/>
        </w:rPr>
      </w:pPr>
      <w:proofErr w:type="spellStart"/>
      <w:r w:rsidRPr="00921EC4">
        <w:rPr>
          <w:b/>
          <w:bCs/>
        </w:rPr>
        <w:t>Sennheiser</w:t>
      </w:r>
      <w:proofErr w:type="spellEnd"/>
      <w:r w:rsidRPr="00921EC4">
        <w:rPr>
          <w:b/>
          <w:bCs/>
        </w:rPr>
        <w:t xml:space="preserve"> lanceert MOMENTUM Wireless in </w:t>
      </w:r>
      <w:proofErr w:type="spellStart"/>
      <w:r w:rsidRPr="00921EC4">
        <w:rPr>
          <w:b/>
          <w:bCs/>
        </w:rPr>
        <w:t>zandwit</w:t>
      </w:r>
      <w:proofErr w:type="spellEnd"/>
    </w:p>
    <w:p w14:paraId="0863EE67" w14:textId="77777777" w:rsidR="008D3FDB" w:rsidRPr="00921EC4" w:rsidRDefault="008D3FDB" w:rsidP="008D3FDB"/>
    <w:p w14:paraId="586A4CBB" w14:textId="604F1B6D" w:rsidR="00921EC4" w:rsidRPr="007623B7" w:rsidRDefault="008D3FDB" w:rsidP="008D3FDB">
      <w:pPr>
        <w:rPr>
          <w:b/>
          <w:bCs/>
        </w:rPr>
      </w:pPr>
      <w:r w:rsidRPr="00301A2E">
        <w:rPr>
          <w:b/>
          <w:bCs/>
          <w:i/>
        </w:rPr>
        <w:t xml:space="preserve">Wedemark, </w:t>
      </w:r>
      <w:r w:rsidR="00976C64">
        <w:rPr>
          <w:b/>
          <w:bCs/>
          <w:i/>
        </w:rPr>
        <w:t>3</w:t>
      </w:r>
      <w:r w:rsidR="00301A2E" w:rsidRPr="00301A2E">
        <w:rPr>
          <w:b/>
          <w:bCs/>
          <w:i/>
        </w:rPr>
        <w:t xml:space="preserve"> april</w:t>
      </w:r>
      <w:r w:rsidRPr="00301A2E">
        <w:rPr>
          <w:b/>
          <w:bCs/>
          <w:i/>
        </w:rPr>
        <w:t xml:space="preserve">, 2020 </w:t>
      </w:r>
      <w:r w:rsidRPr="00301A2E">
        <w:rPr>
          <w:b/>
          <w:bCs/>
        </w:rPr>
        <w:t>–</w:t>
      </w:r>
      <w:proofErr w:type="spellStart"/>
      <w:r w:rsidR="00921EC4" w:rsidRPr="00921EC4">
        <w:rPr>
          <w:b/>
          <w:bCs/>
        </w:rPr>
        <w:t>Sennheiser</w:t>
      </w:r>
      <w:proofErr w:type="spellEnd"/>
      <w:r w:rsidR="00921EC4" w:rsidRPr="00921EC4">
        <w:rPr>
          <w:b/>
          <w:bCs/>
        </w:rPr>
        <w:t xml:space="preserve"> </w:t>
      </w:r>
      <w:r w:rsidR="00921EC4">
        <w:rPr>
          <w:b/>
          <w:bCs/>
        </w:rPr>
        <w:t>introduceer</w:t>
      </w:r>
      <w:r w:rsidR="00301A2E">
        <w:rPr>
          <w:b/>
          <w:bCs/>
        </w:rPr>
        <w:t>t</w:t>
      </w:r>
      <w:r w:rsidR="00921EC4">
        <w:rPr>
          <w:b/>
          <w:bCs/>
        </w:rPr>
        <w:t xml:space="preserve"> </w:t>
      </w:r>
      <w:r w:rsidR="00921EC4" w:rsidRPr="00921EC4">
        <w:rPr>
          <w:b/>
          <w:bCs/>
        </w:rPr>
        <w:t xml:space="preserve">een nieuwe kleurvariant van </w:t>
      </w:r>
      <w:r w:rsidR="00921EC4">
        <w:rPr>
          <w:b/>
          <w:bCs/>
        </w:rPr>
        <w:t xml:space="preserve">de </w:t>
      </w:r>
      <w:r w:rsidR="00921EC4" w:rsidRPr="00921EC4">
        <w:rPr>
          <w:b/>
          <w:bCs/>
        </w:rPr>
        <w:t xml:space="preserve">MOMENTUM Wireless, de derde generatie </w:t>
      </w:r>
      <w:r w:rsidR="00C55305">
        <w:rPr>
          <w:b/>
          <w:bCs/>
        </w:rPr>
        <w:t>in</w:t>
      </w:r>
      <w:r w:rsidR="00921EC4" w:rsidRPr="00921EC4">
        <w:rPr>
          <w:b/>
          <w:bCs/>
        </w:rPr>
        <w:t xml:space="preserve"> de MOMENTUM-reeks van de audiospecialist. Naast de klassieke zwarte variant is de hoofdtelefoon nu </w:t>
      </w:r>
      <w:r w:rsidR="00921EC4">
        <w:rPr>
          <w:b/>
          <w:bCs/>
        </w:rPr>
        <w:t xml:space="preserve">ook </w:t>
      </w:r>
      <w:r w:rsidR="00921EC4" w:rsidRPr="00921EC4">
        <w:rPr>
          <w:b/>
          <w:bCs/>
        </w:rPr>
        <w:t xml:space="preserve">verkrijgbaar in een </w:t>
      </w:r>
      <w:proofErr w:type="spellStart"/>
      <w:r w:rsidR="00921EC4" w:rsidRPr="00921EC4">
        <w:rPr>
          <w:b/>
          <w:bCs/>
        </w:rPr>
        <w:t>zandwitte</w:t>
      </w:r>
      <w:proofErr w:type="spellEnd"/>
      <w:r w:rsidR="00921EC4" w:rsidRPr="00921EC4">
        <w:rPr>
          <w:b/>
          <w:bCs/>
        </w:rPr>
        <w:t xml:space="preserve"> </w:t>
      </w:r>
      <w:r w:rsidR="00921EC4">
        <w:rPr>
          <w:b/>
          <w:bCs/>
        </w:rPr>
        <w:t>variant</w:t>
      </w:r>
      <w:r w:rsidR="00301A2E">
        <w:rPr>
          <w:b/>
          <w:bCs/>
        </w:rPr>
        <w:t>. E</w:t>
      </w:r>
      <w:r w:rsidR="00921EC4" w:rsidRPr="00921EC4">
        <w:rPr>
          <w:b/>
          <w:bCs/>
        </w:rPr>
        <w:t>en trendy licht</w:t>
      </w:r>
      <w:r w:rsidR="00301A2E">
        <w:rPr>
          <w:b/>
          <w:bCs/>
        </w:rPr>
        <w:t xml:space="preserve"> </w:t>
      </w:r>
      <w:r w:rsidR="00921EC4" w:rsidRPr="00921EC4">
        <w:rPr>
          <w:b/>
          <w:bCs/>
        </w:rPr>
        <w:t xml:space="preserve">alternatief, met subtiele </w:t>
      </w:r>
      <w:r w:rsidR="00301A2E">
        <w:rPr>
          <w:b/>
          <w:bCs/>
        </w:rPr>
        <w:t>beige</w:t>
      </w:r>
      <w:r w:rsidR="00921EC4" w:rsidRPr="00921EC4">
        <w:rPr>
          <w:b/>
          <w:bCs/>
        </w:rPr>
        <w:t xml:space="preserve"> tinten die een frisse nieuwe look aan h</w:t>
      </w:r>
      <w:r w:rsidR="00301A2E">
        <w:rPr>
          <w:b/>
          <w:bCs/>
        </w:rPr>
        <w:t>et</w:t>
      </w:r>
      <w:r w:rsidR="00921EC4" w:rsidRPr="00921EC4">
        <w:rPr>
          <w:b/>
          <w:bCs/>
        </w:rPr>
        <w:t xml:space="preserve"> luxe design</w:t>
      </w:r>
      <w:r w:rsidR="00301A2E">
        <w:rPr>
          <w:b/>
          <w:bCs/>
        </w:rPr>
        <w:t xml:space="preserve"> geven</w:t>
      </w:r>
      <w:r w:rsidR="00921EC4" w:rsidRPr="00921EC4">
        <w:rPr>
          <w:b/>
          <w:bCs/>
        </w:rPr>
        <w:t xml:space="preserve">. Beide kleurvarianten zijn momenteel verkrijgbaar voor een </w:t>
      </w:r>
      <w:r w:rsidR="00301A2E">
        <w:rPr>
          <w:b/>
          <w:bCs/>
        </w:rPr>
        <w:t xml:space="preserve">(CAP) </w:t>
      </w:r>
      <w:r w:rsidR="00921EC4" w:rsidRPr="00921EC4">
        <w:rPr>
          <w:b/>
          <w:bCs/>
        </w:rPr>
        <w:t xml:space="preserve">prijs van </w:t>
      </w:r>
      <w:r w:rsidR="00301A2E">
        <w:rPr>
          <w:b/>
          <w:bCs/>
        </w:rPr>
        <w:t xml:space="preserve">€ </w:t>
      </w:r>
      <w:r w:rsidR="00921EC4" w:rsidRPr="00921EC4">
        <w:rPr>
          <w:b/>
          <w:bCs/>
        </w:rPr>
        <w:t>349</w:t>
      </w:r>
      <w:r w:rsidR="00301A2E">
        <w:rPr>
          <w:b/>
          <w:bCs/>
        </w:rPr>
        <w:t>,</w:t>
      </w:r>
      <w:r w:rsidR="00AF0EA9">
        <w:rPr>
          <w:b/>
          <w:bCs/>
        </w:rPr>
        <w:t>-.</w:t>
      </w:r>
    </w:p>
    <w:p w14:paraId="102C600A" w14:textId="77777777" w:rsidR="008D3FDB" w:rsidRPr="00921EC4" w:rsidRDefault="008D3FDB" w:rsidP="008D3FDB"/>
    <w:p w14:paraId="773337F4" w14:textId="77777777" w:rsidR="005A1870" w:rsidRDefault="0033091B" w:rsidP="0033091B">
      <w:r w:rsidRPr="0033091B">
        <w:rPr>
          <w:b/>
          <w:bCs/>
        </w:rPr>
        <w:t>Hoor het verschil – ‘</w:t>
      </w:r>
      <w:proofErr w:type="spellStart"/>
      <w:r w:rsidR="008D3FDB" w:rsidRPr="0033091B">
        <w:rPr>
          <w:b/>
          <w:bCs/>
        </w:rPr>
        <w:t>Hear</w:t>
      </w:r>
      <w:proofErr w:type="spellEnd"/>
      <w:r w:rsidR="008D3FDB" w:rsidRPr="0033091B">
        <w:rPr>
          <w:b/>
          <w:bCs/>
        </w:rPr>
        <w:t xml:space="preserve"> the </w:t>
      </w:r>
      <w:proofErr w:type="spellStart"/>
      <w:r w:rsidR="008D3FDB" w:rsidRPr="0033091B">
        <w:rPr>
          <w:b/>
          <w:bCs/>
        </w:rPr>
        <w:t>difference</w:t>
      </w:r>
      <w:proofErr w:type="spellEnd"/>
      <w:r>
        <w:rPr>
          <w:b/>
          <w:bCs/>
        </w:rPr>
        <w:t>’</w:t>
      </w:r>
    </w:p>
    <w:p w14:paraId="0C3AAA69" w14:textId="5333240A" w:rsidR="0033091B" w:rsidRPr="005A1870" w:rsidRDefault="00BE4013" w:rsidP="0033091B">
      <w:r>
        <w:rPr>
          <w:noProof/>
          <w:lang w:val="en-US"/>
        </w:rPr>
        <w:drawing>
          <wp:anchor distT="0" distB="0" distL="114300" distR="114300" simplePos="0" relativeHeight="251661312" behindDoc="1" locked="0" layoutInCell="1" allowOverlap="1" wp14:anchorId="5E03D33C" wp14:editId="5784C679">
            <wp:simplePos x="0" y="0"/>
            <wp:positionH relativeFrom="margin">
              <wp:posOffset>4445</wp:posOffset>
            </wp:positionH>
            <wp:positionV relativeFrom="paragraph">
              <wp:posOffset>1362710</wp:posOffset>
            </wp:positionV>
            <wp:extent cx="3076575" cy="2981325"/>
            <wp:effectExtent l="0" t="0" r="9525" b="9525"/>
            <wp:wrapTight wrapText="bothSides">
              <wp:wrapPolygon edited="0">
                <wp:start x="0" y="0"/>
                <wp:lineTo x="0" y="21531"/>
                <wp:lineTo x="21533" y="21531"/>
                <wp:lineTo x="21533" y="0"/>
                <wp:lineTo x="0" y="0"/>
              </wp:wrapPolygon>
            </wp:wrapTight>
            <wp:docPr id="6" name="Grafik 6" descr="Ein Bild, das Ohrhörer, Elektronik,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yJwYXRoIjoic2VubmhlaXNlclwvYWNjb3VudHNcLzA2XC80MDAwMjA0XC9wcm9qZWN0c1wvMlwvYXNzZXRzXC9mM1wvMzI2OTlcLzQzYTgwZGQ1MGJmM2JjOTExNzVhZmRlOWIzOTY3ZmUzLTE1NjgyODc2NjkucHNkIn0_sennheiser_6IbmtdVPg127SBt6PU8emx3CAUcPatHaw.png"/>
                    <pic:cNvPicPr/>
                  </pic:nvPicPr>
                  <pic:blipFill rotWithShape="1">
                    <a:blip r:embed="rId7">
                      <a:extLst>
                        <a:ext uri="{28A0092B-C50C-407E-A947-70E740481C1C}">
                          <a14:useLocalDpi xmlns:a14="http://schemas.microsoft.com/office/drawing/2010/main" val="0"/>
                        </a:ext>
                      </a:extLst>
                    </a:blip>
                    <a:srcRect t="5569" b="11421"/>
                    <a:stretch/>
                  </pic:blipFill>
                  <pic:spPr bwMode="auto">
                    <a:xfrm>
                      <a:off x="0" y="0"/>
                      <a:ext cx="3076575" cy="2981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091B" w:rsidRPr="0033091B">
        <w:t>Het hoogwaardige speakersysteem van de MOMENTUM Wireless wordt gevoed door 42</w:t>
      </w:r>
      <w:r w:rsidR="00C55305">
        <w:t xml:space="preserve"> </w:t>
      </w:r>
      <w:r w:rsidR="0033091B" w:rsidRPr="0033091B">
        <w:t>mm transducers die diepte en precisie van studiokwaliteit leveren. Een vlekkeloze audioweergave is verzekerd door de Bluetooth 5</w:t>
      </w:r>
      <w:r w:rsidR="00C55305">
        <w:t>-</w:t>
      </w:r>
      <w:r w:rsidR="0033091B" w:rsidRPr="0033091B">
        <w:t xml:space="preserve">compatibiliteit en ondersteuning van </w:t>
      </w:r>
      <w:proofErr w:type="spellStart"/>
      <w:r w:rsidR="0033091B" w:rsidRPr="0033091B">
        <w:t>codecs</w:t>
      </w:r>
      <w:proofErr w:type="spellEnd"/>
      <w:r w:rsidR="0033091B" w:rsidRPr="0033091B">
        <w:t xml:space="preserve"> zoals </w:t>
      </w:r>
      <w:proofErr w:type="spellStart"/>
      <w:r w:rsidR="0033091B">
        <w:t>a</w:t>
      </w:r>
      <w:r w:rsidR="0033091B" w:rsidRPr="0033091B">
        <w:t>ptX</w:t>
      </w:r>
      <w:proofErr w:type="spellEnd"/>
      <w:r w:rsidR="0033091B" w:rsidRPr="0033091B">
        <w:t xml:space="preserve">, AAC en SBC. De </w:t>
      </w:r>
      <w:proofErr w:type="spellStart"/>
      <w:r w:rsidR="0033091B" w:rsidRPr="0033091B">
        <w:t>AptX</w:t>
      </w:r>
      <w:proofErr w:type="spellEnd"/>
      <w:r w:rsidR="0033091B" w:rsidRPr="0033091B">
        <w:t xml:space="preserve"> Low </w:t>
      </w:r>
      <w:proofErr w:type="spellStart"/>
      <w:r w:rsidR="0033091B" w:rsidRPr="0033091B">
        <w:t>Latency</w:t>
      </w:r>
      <w:proofErr w:type="spellEnd"/>
      <w:r w:rsidR="0033091B" w:rsidRPr="0033091B">
        <w:t xml:space="preserve"> zorgt bovendien voor optimale synchronisatie tussen de audio en je beeldscherm. De ingebouwde equalizer geeft de gebruiker ten slotte zelf de controle over zijn of haar ultieme geluidsbeleving via de </w:t>
      </w:r>
      <w:proofErr w:type="spellStart"/>
      <w:r w:rsidR="0033091B" w:rsidRPr="0033091B">
        <w:t>Sennheiser</w:t>
      </w:r>
      <w:proofErr w:type="spellEnd"/>
      <w:r w:rsidR="0033091B" w:rsidRPr="0033091B">
        <w:t xml:space="preserve"> Smart Control-app.</w:t>
      </w:r>
    </w:p>
    <w:p w14:paraId="423BD3D7" w14:textId="77777777" w:rsidR="0033091B" w:rsidRPr="0033091B" w:rsidRDefault="0033091B" w:rsidP="008D3FDB"/>
    <w:p w14:paraId="162704A2" w14:textId="788A9949" w:rsidR="00B31021" w:rsidRPr="0033091B" w:rsidRDefault="00B31021" w:rsidP="0038643E">
      <w:pPr>
        <w:rPr>
          <w:b/>
          <w:bCs/>
        </w:rPr>
      </w:pPr>
    </w:p>
    <w:p w14:paraId="2528C7F2" w14:textId="77777777" w:rsidR="00B31021" w:rsidRPr="0033091B" w:rsidRDefault="00B31021" w:rsidP="0038643E">
      <w:pPr>
        <w:rPr>
          <w:b/>
          <w:bCs/>
        </w:rPr>
      </w:pPr>
    </w:p>
    <w:p w14:paraId="0475A5DD" w14:textId="77777777" w:rsidR="00B31021" w:rsidRPr="0033091B" w:rsidRDefault="00B31021" w:rsidP="0038643E">
      <w:pPr>
        <w:rPr>
          <w:b/>
          <w:bCs/>
        </w:rPr>
      </w:pPr>
    </w:p>
    <w:p w14:paraId="3BE25D16" w14:textId="77777777" w:rsidR="00B31021" w:rsidRPr="0033091B" w:rsidRDefault="00B31021" w:rsidP="0038643E">
      <w:pPr>
        <w:rPr>
          <w:b/>
          <w:bCs/>
        </w:rPr>
      </w:pPr>
    </w:p>
    <w:p w14:paraId="5876DAE2" w14:textId="77777777" w:rsidR="00B31021" w:rsidRPr="0033091B" w:rsidRDefault="00B31021" w:rsidP="0038643E">
      <w:pPr>
        <w:rPr>
          <w:b/>
          <w:bCs/>
        </w:rPr>
      </w:pPr>
    </w:p>
    <w:p w14:paraId="45098F0D" w14:textId="77777777" w:rsidR="00B31021" w:rsidRPr="0033091B" w:rsidRDefault="00B31021" w:rsidP="0038643E">
      <w:pPr>
        <w:rPr>
          <w:b/>
          <w:bCs/>
        </w:rPr>
      </w:pPr>
    </w:p>
    <w:p w14:paraId="14189D6C" w14:textId="77777777" w:rsidR="00B31021" w:rsidRPr="0033091B" w:rsidRDefault="00B31021" w:rsidP="0038643E">
      <w:pPr>
        <w:rPr>
          <w:b/>
          <w:bCs/>
        </w:rPr>
      </w:pPr>
    </w:p>
    <w:p w14:paraId="5434F960" w14:textId="77777777" w:rsidR="00B31021" w:rsidRPr="0033091B" w:rsidRDefault="00B31021" w:rsidP="0038643E">
      <w:pPr>
        <w:rPr>
          <w:b/>
          <w:bCs/>
        </w:rPr>
      </w:pPr>
    </w:p>
    <w:p w14:paraId="002AC21B" w14:textId="39ADCAD1" w:rsidR="00B31021" w:rsidRPr="0033091B" w:rsidRDefault="00B31021" w:rsidP="00B31021">
      <w:pPr>
        <w:spacing w:line="240" w:lineRule="auto"/>
        <w:rPr>
          <w:b/>
          <w:bCs/>
          <w:sz w:val="15"/>
          <w:szCs w:val="15"/>
        </w:rPr>
      </w:pPr>
    </w:p>
    <w:p w14:paraId="5A459A5E" w14:textId="77777777" w:rsidR="00B31021" w:rsidRPr="0033091B" w:rsidRDefault="00B31021" w:rsidP="0038643E">
      <w:pPr>
        <w:rPr>
          <w:b/>
          <w:bCs/>
        </w:rPr>
      </w:pPr>
    </w:p>
    <w:p w14:paraId="3B2DB299" w14:textId="40C10A22" w:rsidR="005A1870" w:rsidRPr="005A1870" w:rsidRDefault="005A1870" w:rsidP="005A1870">
      <w:pPr>
        <w:spacing w:line="240" w:lineRule="auto"/>
        <w:contextualSpacing/>
        <w:rPr>
          <w:sz w:val="15"/>
          <w:szCs w:val="15"/>
        </w:rPr>
      </w:pPr>
      <w:r>
        <w:rPr>
          <w:b/>
          <w:bCs/>
        </w:rPr>
        <w:br/>
      </w:r>
      <w:r w:rsidRPr="005A1870">
        <w:rPr>
          <w:sz w:val="15"/>
          <w:szCs w:val="15"/>
        </w:rPr>
        <w:t xml:space="preserve">Naast de klassieke zwarte variant </w:t>
      </w:r>
      <w:r>
        <w:rPr>
          <w:sz w:val="15"/>
          <w:szCs w:val="15"/>
        </w:rPr>
        <w:t>is</w:t>
      </w:r>
      <w:r w:rsidRPr="005A1870">
        <w:rPr>
          <w:sz w:val="15"/>
          <w:szCs w:val="15"/>
        </w:rPr>
        <w:t xml:space="preserve"> de MOMENTUM Wireless nu </w:t>
      </w:r>
      <w:r>
        <w:rPr>
          <w:sz w:val="15"/>
          <w:szCs w:val="15"/>
        </w:rPr>
        <w:t>ook</w:t>
      </w:r>
      <w:r w:rsidRPr="005A1870">
        <w:rPr>
          <w:sz w:val="15"/>
          <w:szCs w:val="15"/>
        </w:rPr>
        <w:t xml:space="preserve"> in</w:t>
      </w:r>
      <w:r>
        <w:rPr>
          <w:sz w:val="15"/>
          <w:szCs w:val="15"/>
        </w:rPr>
        <w:t xml:space="preserve"> </w:t>
      </w:r>
      <w:proofErr w:type="spellStart"/>
      <w:r>
        <w:rPr>
          <w:sz w:val="15"/>
          <w:szCs w:val="15"/>
        </w:rPr>
        <w:t>zandwit</w:t>
      </w:r>
      <w:proofErr w:type="spellEnd"/>
      <w:r w:rsidR="00C55305">
        <w:rPr>
          <w:sz w:val="15"/>
          <w:szCs w:val="15"/>
        </w:rPr>
        <w:t xml:space="preserve"> verkrijgbaar</w:t>
      </w:r>
      <w:r>
        <w:rPr>
          <w:sz w:val="15"/>
          <w:szCs w:val="15"/>
        </w:rPr>
        <w:t>.</w:t>
      </w:r>
    </w:p>
    <w:p w14:paraId="1C2DA3AE" w14:textId="77777777" w:rsidR="00722893" w:rsidRPr="005A1870" w:rsidRDefault="00722893" w:rsidP="00B31021">
      <w:pPr>
        <w:spacing w:line="240" w:lineRule="auto"/>
        <w:contextualSpacing/>
        <w:rPr>
          <w:b/>
          <w:bCs/>
        </w:rPr>
      </w:pPr>
    </w:p>
    <w:p w14:paraId="3118B71F" w14:textId="11A7A7DC" w:rsidR="00D1571C" w:rsidRPr="00D1571C" w:rsidRDefault="00D1571C" w:rsidP="00D1571C">
      <w:r w:rsidRPr="00D1571C">
        <w:rPr>
          <w:b/>
          <w:bCs/>
        </w:rPr>
        <w:t>Altijd in je ritme</w:t>
      </w:r>
      <w:r w:rsidRPr="00D1571C">
        <w:rPr>
          <w:b/>
          <w:bCs/>
        </w:rPr>
        <w:br/>
      </w:r>
      <w:r w:rsidRPr="00D1571C">
        <w:t>De Auto On/Off</w:t>
      </w:r>
      <w:r w:rsidR="00C55305">
        <w:t>-</w:t>
      </w:r>
      <w:r w:rsidRPr="00D1571C">
        <w:t>functie zorgt ervoor dat de hoofdtelefoon automatisch aan</w:t>
      </w:r>
      <w:r w:rsidR="00C55305">
        <w:t>-</w:t>
      </w:r>
      <w:r w:rsidRPr="00D1571C">
        <w:t xml:space="preserve"> of uitgaat wanneer je de oorschelpen opent of dichtvouwt. Smart </w:t>
      </w:r>
      <w:proofErr w:type="spellStart"/>
      <w:r w:rsidRPr="00D1571C">
        <w:t>Pause</w:t>
      </w:r>
      <w:proofErr w:type="spellEnd"/>
      <w:r w:rsidRPr="00D1571C">
        <w:t xml:space="preserve"> reageert vervolgens op het op- en afzetten van de hoofdtelefoon met behulp van nabijheidssensoren en onderbreekt daarmee </w:t>
      </w:r>
      <w:r w:rsidRPr="00D1571C">
        <w:lastRenderedPageBreak/>
        <w:t xml:space="preserve">automatisch het afspelen van de audio. De MOMENTUM-hoofdtelefoon biedt ook </w:t>
      </w:r>
      <w:proofErr w:type="spellStart"/>
      <w:r w:rsidRPr="00D1571C">
        <w:t>onetouchtoegang</w:t>
      </w:r>
      <w:proofErr w:type="spellEnd"/>
      <w:r w:rsidRPr="00D1571C">
        <w:t xml:space="preserve"> tot stemassistenten zoals </w:t>
      </w:r>
      <w:proofErr w:type="spellStart"/>
      <w:r w:rsidRPr="00D1571C">
        <w:t>Siri</w:t>
      </w:r>
      <w:proofErr w:type="spellEnd"/>
      <w:r w:rsidRPr="00D1571C">
        <w:t>, Amazon Alexa en Google Assistant, evenals een intuïtieve interface met drie knoppen voor het bedienen van muziek en oproepen.</w:t>
      </w:r>
    </w:p>
    <w:p w14:paraId="7F42F7CD" w14:textId="77777777" w:rsidR="00D1571C" w:rsidRDefault="00D1571C" w:rsidP="008D3FDB"/>
    <w:p w14:paraId="5F4D1A26" w14:textId="59E11EF5" w:rsidR="00F30B2A" w:rsidRPr="00F30B2A" w:rsidRDefault="00F30B2A" w:rsidP="00F30B2A">
      <w:pPr>
        <w:rPr>
          <w:b/>
          <w:bCs/>
        </w:rPr>
      </w:pPr>
      <w:r w:rsidRPr="00F30B2A">
        <w:rPr>
          <w:b/>
          <w:bCs/>
        </w:rPr>
        <w:t>Altijd en overal in harmonie met je omgeving</w:t>
      </w:r>
      <w:r>
        <w:rPr>
          <w:b/>
          <w:bCs/>
        </w:rPr>
        <w:t xml:space="preserve"> </w:t>
      </w:r>
      <w:r w:rsidRPr="00F30B2A">
        <w:rPr>
          <w:b/>
          <w:bCs/>
        </w:rPr>
        <w:t xml:space="preserve">met ANC en </w:t>
      </w:r>
      <w:proofErr w:type="spellStart"/>
      <w:r w:rsidRPr="00F30B2A">
        <w:rPr>
          <w:b/>
          <w:bCs/>
        </w:rPr>
        <w:t>Transparent</w:t>
      </w:r>
      <w:proofErr w:type="spellEnd"/>
      <w:r w:rsidRPr="00F30B2A">
        <w:rPr>
          <w:b/>
          <w:bCs/>
        </w:rPr>
        <w:t xml:space="preserve"> Hearing</w:t>
      </w:r>
    </w:p>
    <w:p w14:paraId="38E37573" w14:textId="67DF7065" w:rsidR="00F30B2A" w:rsidRPr="00F30B2A" w:rsidRDefault="00F30B2A" w:rsidP="00F30B2A">
      <w:r w:rsidRPr="00F30B2A">
        <w:t>Waar je de MOMENTUM Wireless</w:t>
      </w:r>
      <w:r w:rsidR="009420CE">
        <w:t>-</w:t>
      </w:r>
      <w:r w:rsidRPr="00F30B2A">
        <w:t xml:space="preserve">hoofdtelefoon ook gebruikt, hij voegt zich soepel naar elke omgeving. Onderweg schermt de Active </w:t>
      </w:r>
      <w:proofErr w:type="spellStart"/>
      <w:r w:rsidRPr="00F30B2A">
        <w:t>Noise</w:t>
      </w:r>
      <w:proofErr w:type="spellEnd"/>
      <w:r w:rsidRPr="00F30B2A">
        <w:t xml:space="preserve"> </w:t>
      </w:r>
      <w:proofErr w:type="spellStart"/>
      <w:r w:rsidRPr="00F30B2A">
        <w:t>Cancellation</w:t>
      </w:r>
      <w:proofErr w:type="spellEnd"/>
      <w:r w:rsidRPr="00F30B2A">
        <w:t xml:space="preserve"> (met drie standen) je af van omgevingslawaai. En in situaties waarin je je bewust wilt blijven van wat er om je heen gebeurt, kan met de </w:t>
      </w:r>
      <w:proofErr w:type="spellStart"/>
      <w:r w:rsidRPr="00F30B2A">
        <w:t>Transparent</w:t>
      </w:r>
      <w:proofErr w:type="spellEnd"/>
      <w:r w:rsidRPr="00F30B2A">
        <w:t xml:space="preserve"> Hearing-functie naar eigen smaak het omgevingsgeluid worden gecontroleerd.</w:t>
      </w:r>
    </w:p>
    <w:p w14:paraId="238EDBF0" w14:textId="77777777" w:rsidR="001815F2" w:rsidRPr="00F30B2A" w:rsidRDefault="001815F2" w:rsidP="001815F2">
      <w:pPr>
        <w:spacing w:line="240" w:lineRule="auto"/>
        <w:rPr>
          <w:noProof/>
          <w:sz w:val="16"/>
          <w:szCs w:val="16"/>
        </w:rPr>
      </w:pPr>
    </w:p>
    <w:p w14:paraId="024CC25B" w14:textId="724E9F0E" w:rsidR="001815F2" w:rsidRPr="00F30B2A" w:rsidRDefault="001815F2" w:rsidP="001815F2">
      <w:pPr>
        <w:spacing w:line="240" w:lineRule="auto"/>
        <w:rPr>
          <w:noProof/>
          <w:sz w:val="16"/>
          <w:szCs w:val="16"/>
        </w:rPr>
      </w:pPr>
      <w:r>
        <w:rPr>
          <w:noProof/>
          <w:sz w:val="16"/>
          <w:szCs w:val="16"/>
        </w:rPr>
        <w:drawing>
          <wp:anchor distT="0" distB="0" distL="114300" distR="114300" simplePos="0" relativeHeight="251662336" behindDoc="1" locked="0" layoutInCell="1" allowOverlap="1" wp14:anchorId="439A644C" wp14:editId="5F1812B0">
            <wp:simplePos x="0" y="0"/>
            <wp:positionH relativeFrom="margin">
              <wp:align>left</wp:align>
            </wp:positionH>
            <wp:positionV relativeFrom="paragraph">
              <wp:posOffset>15875</wp:posOffset>
            </wp:positionV>
            <wp:extent cx="3960000" cy="2643298"/>
            <wp:effectExtent l="0" t="0" r="2540" b="5080"/>
            <wp:wrapTight wrapText="bothSides">
              <wp:wrapPolygon edited="0">
                <wp:start x="0" y="0"/>
                <wp:lineTo x="0" y="21486"/>
                <wp:lineTo x="21510" y="21486"/>
                <wp:lineTo x="21510" y="0"/>
                <wp:lineTo x="0" y="0"/>
              </wp:wrapPolygon>
            </wp:wrapTight>
            <wp:docPr id="7" name="Grafik 7" descr="Ein Bild, das Frau, Person, Tisch, Fen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yJwYXRoIjoic2VubmhlaXNlclwvYWNjb3VudHNcLzA2XC80MDAwMjA0XC9wcm9qZWN0c1wvMlwvYXNzZXRzXC84N1wvMzI3MzlcLzcxODU4OTE5ODE0NzEyNTIzZTlhMmVhMGJmMjY2ZTVhLTE1NjgyODc2NjkudGlmIn0_sennheiser_izgAGYuIFK2vN4q9gVaIT-XPzPH1TdwMJ.png"/>
                    <pic:cNvPicPr/>
                  </pic:nvPicPr>
                  <pic:blipFill>
                    <a:blip r:embed="rId8">
                      <a:extLst>
                        <a:ext uri="{28A0092B-C50C-407E-A947-70E740481C1C}">
                          <a14:useLocalDpi xmlns:a14="http://schemas.microsoft.com/office/drawing/2010/main" val="0"/>
                        </a:ext>
                      </a:extLst>
                    </a:blip>
                    <a:stretch>
                      <a:fillRect/>
                    </a:stretch>
                  </pic:blipFill>
                  <pic:spPr>
                    <a:xfrm>
                      <a:off x="0" y="0"/>
                      <a:ext cx="3960000" cy="2643298"/>
                    </a:xfrm>
                    <a:prstGeom prst="rect">
                      <a:avLst/>
                    </a:prstGeom>
                  </pic:spPr>
                </pic:pic>
              </a:graphicData>
            </a:graphic>
            <wp14:sizeRelH relativeFrom="page">
              <wp14:pctWidth>0</wp14:pctWidth>
            </wp14:sizeRelH>
            <wp14:sizeRelV relativeFrom="page">
              <wp14:pctHeight>0</wp14:pctHeight>
            </wp14:sizeRelV>
          </wp:anchor>
        </w:drawing>
      </w:r>
    </w:p>
    <w:p w14:paraId="7C131193" w14:textId="149D518F" w:rsidR="00B31021" w:rsidRPr="00F30B2A" w:rsidRDefault="00B31021" w:rsidP="001815F2">
      <w:pPr>
        <w:spacing w:line="240" w:lineRule="auto"/>
        <w:rPr>
          <w:sz w:val="16"/>
          <w:szCs w:val="16"/>
        </w:rPr>
      </w:pPr>
    </w:p>
    <w:p w14:paraId="586424EF" w14:textId="79EFBCA8" w:rsidR="00B31021" w:rsidRPr="00F30B2A" w:rsidRDefault="00B31021" w:rsidP="008D3FDB">
      <w:pPr>
        <w:rPr>
          <w:b/>
          <w:bCs/>
        </w:rPr>
      </w:pPr>
    </w:p>
    <w:p w14:paraId="65DFCCF5" w14:textId="781C6DAF" w:rsidR="00B31021" w:rsidRPr="00F30B2A" w:rsidRDefault="00B31021" w:rsidP="008D3FDB">
      <w:pPr>
        <w:rPr>
          <w:b/>
          <w:bCs/>
        </w:rPr>
      </w:pPr>
    </w:p>
    <w:p w14:paraId="44D2CA42" w14:textId="77777777" w:rsidR="00B31021" w:rsidRPr="00F30B2A" w:rsidRDefault="00B31021" w:rsidP="008D3FDB">
      <w:pPr>
        <w:rPr>
          <w:b/>
          <w:bCs/>
        </w:rPr>
      </w:pPr>
    </w:p>
    <w:p w14:paraId="303970F2" w14:textId="77777777" w:rsidR="00B31021" w:rsidRPr="00F30B2A" w:rsidRDefault="00B31021" w:rsidP="008D3FDB">
      <w:pPr>
        <w:rPr>
          <w:b/>
          <w:bCs/>
        </w:rPr>
      </w:pPr>
    </w:p>
    <w:p w14:paraId="60FC3EB3" w14:textId="79DD0412" w:rsidR="00B31021" w:rsidRPr="00F30B2A" w:rsidRDefault="00B31021" w:rsidP="00B31021">
      <w:pPr>
        <w:spacing w:line="240" w:lineRule="auto"/>
        <w:rPr>
          <w:b/>
          <w:bCs/>
          <w:sz w:val="15"/>
          <w:szCs w:val="15"/>
        </w:rPr>
      </w:pPr>
    </w:p>
    <w:p w14:paraId="022B0FB3" w14:textId="77777777" w:rsidR="00B31021" w:rsidRPr="00F30B2A" w:rsidRDefault="00B31021" w:rsidP="00B31021">
      <w:pPr>
        <w:spacing w:line="240" w:lineRule="auto"/>
        <w:rPr>
          <w:b/>
          <w:bCs/>
          <w:sz w:val="15"/>
          <w:szCs w:val="15"/>
        </w:rPr>
      </w:pPr>
    </w:p>
    <w:p w14:paraId="64797D41" w14:textId="01E7CBDB" w:rsidR="00F30B2A" w:rsidRPr="00F30B2A" w:rsidRDefault="00F30B2A" w:rsidP="00F30B2A">
      <w:pPr>
        <w:spacing w:line="240" w:lineRule="auto"/>
      </w:pPr>
      <w:r w:rsidRPr="00F30B2A">
        <w:rPr>
          <w:sz w:val="15"/>
          <w:szCs w:val="15"/>
        </w:rPr>
        <w:t xml:space="preserve">Met de drie ANC-standen en de </w:t>
      </w:r>
      <w:proofErr w:type="spellStart"/>
      <w:r w:rsidRPr="00F30B2A">
        <w:rPr>
          <w:sz w:val="15"/>
          <w:szCs w:val="15"/>
        </w:rPr>
        <w:t>Transparent</w:t>
      </w:r>
      <w:proofErr w:type="spellEnd"/>
      <w:r w:rsidRPr="00F30B2A">
        <w:rPr>
          <w:sz w:val="15"/>
          <w:szCs w:val="15"/>
        </w:rPr>
        <w:t xml:space="preserve"> Hearing-functie pas je de MOMENTUM Wireless</w:t>
      </w:r>
      <w:r w:rsidR="009420CE">
        <w:rPr>
          <w:sz w:val="15"/>
          <w:szCs w:val="15"/>
        </w:rPr>
        <w:t>-</w:t>
      </w:r>
      <w:r w:rsidRPr="00F30B2A">
        <w:rPr>
          <w:sz w:val="15"/>
          <w:szCs w:val="15"/>
        </w:rPr>
        <w:t>hoofdtelefoon moeiteloos aan elke omgeving aan</w:t>
      </w:r>
      <w:r>
        <w:rPr>
          <w:sz w:val="15"/>
          <w:szCs w:val="15"/>
        </w:rPr>
        <w:t>.</w:t>
      </w:r>
    </w:p>
    <w:p w14:paraId="68DBC1EB" w14:textId="77777777" w:rsidR="00F30B2A" w:rsidRPr="00F30B2A" w:rsidRDefault="00F30B2A" w:rsidP="008D3FDB">
      <w:pPr>
        <w:rPr>
          <w:b/>
          <w:bCs/>
        </w:rPr>
      </w:pPr>
    </w:p>
    <w:p w14:paraId="738BCBD1" w14:textId="55E2E5A0" w:rsidR="008D3FDB" w:rsidRPr="002A70DA" w:rsidRDefault="002A70DA" w:rsidP="008D3FDB">
      <w:r w:rsidRPr="002A70DA">
        <w:rPr>
          <w:b/>
          <w:bCs/>
        </w:rPr>
        <w:t>Harmonieuze versmelting van vorm en functie</w:t>
      </w:r>
    </w:p>
    <w:p w14:paraId="54DC6F99" w14:textId="575787B2" w:rsidR="002A70DA" w:rsidRDefault="00095F91" w:rsidP="00095F91">
      <w:r w:rsidRPr="00095F91">
        <w:t xml:space="preserve">De met schapenleer afgewerkte oorschelpen en de glasparel-gestraalde roestvrijstalen stelbeugels stralen niet alleen subtiele luxe uit, ze verbeteren ook de gebruikservaring. Het zachte schapenleer van de gewatteerde oorschelpen en hoofdbeugel biedt maximaal draagcomfort, ook bij lange luistersessies. De batterij heeft een werkingsduur van 17 uur. </w:t>
      </w:r>
      <w:r w:rsidR="002A70DA">
        <w:t xml:space="preserve">Daarbij geeft de </w:t>
      </w:r>
      <w:proofErr w:type="spellStart"/>
      <w:r w:rsidR="002A70DA">
        <w:t>Tile</w:t>
      </w:r>
      <w:proofErr w:type="spellEnd"/>
      <w:r w:rsidR="002A70DA">
        <w:t xml:space="preserve">-technologie </w:t>
      </w:r>
      <w:r w:rsidR="002A70DA" w:rsidRPr="002A70DA">
        <w:t>de geïntegreerde Bluetooth-</w:t>
      </w:r>
      <w:proofErr w:type="spellStart"/>
      <w:r w:rsidR="002A70DA" w:rsidRPr="002A70DA">
        <w:t>tracker</w:t>
      </w:r>
      <w:proofErr w:type="spellEnd"/>
      <w:r w:rsidR="002A70DA" w:rsidRPr="002A70DA">
        <w:t xml:space="preserve"> gebruikers </w:t>
      </w:r>
      <w:r w:rsidR="002A70DA">
        <w:t xml:space="preserve">de mogelijkheid om </w:t>
      </w:r>
      <w:r w:rsidR="002A70DA" w:rsidRPr="002A70DA">
        <w:t xml:space="preserve">hun hoofdtelefoon </w:t>
      </w:r>
      <w:r w:rsidR="002A70DA">
        <w:t>te vinden via</w:t>
      </w:r>
      <w:r w:rsidR="002A70DA" w:rsidRPr="002A70DA">
        <w:t xml:space="preserve"> de </w:t>
      </w:r>
      <w:proofErr w:type="spellStart"/>
      <w:r w:rsidR="002A70DA" w:rsidRPr="002A70DA">
        <w:t>Tile</w:t>
      </w:r>
      <w:proofErr w:type="spellEnd"/>
      <w:r w:rsidR="002A70DA" w:rsidRPr="002A70DA">
        <w:t>-app.</w:t>
      </w:r>
    </w:p>
    <w:p w14:paraId="155D649A" w14:textId="3AE91F18" w:rsidR="00095F91" w:rsidRDefault="00095F91" w:rsidP="00095F91"/>
    <w:p w14:paraId="5530E604" w14:textId="77777777" w:rsidR="007623B7" w:rsidRDefault="002045B7" w:rsidP="007623B7">
      <w:r w:rsidRPr="002045B7">
        <w:t>De</w:t>
      </w:r>
      <w:r>
        <w:t xml:space="preserve"> </w:t>
      </w:r>
      <w:r w:rsidR="00233B25">
        <w:t xml:space="preserve">MOMENTUM Wireless in </w:t>
      </w:r>
      <w:r w:rsidRPr="002045B7">
        <w:t>klassiek</w:t>
      </w:r>
      <w:r w:rsidR="00233B25">
        <w:t xml:space="preserve"> </w:t>
      </w:r>
      <w:r w:rsidRPr="002045B7">
        <w:t>zwart</w:t>
      </w:r>
      <w:r w:rsidR="00233B25">
        <w:t xml:space="preserve"> </w:t>
      </w:r>
      <w:r w:rsidRPr="002045B7">
        <w:t>en de nieuwe kleur</w:t>
      </w:r>
      <w:r w:rsidR="00233B25">
        <w:t xml:space="preserve"> </w:t>
      </w:r>
      <w:proofErr w:type="spellStart"/>
      <w:r w:rsidR="00233B25">
        <w:t>zandwit</w:t>
      </w:r>
      <w:proofErr w:type="spellEnd"/>
      <w:r w:rsidRPr="002045B7">
        <w:t xml:space="preserve"> zijn momenteel </w:t>
      </w:r>
      <w:r w:rsidR="00233B25">
        <w:t xml:space="preserve">beschikbaar </w:t>
      </w:r>
      <w:r w:rsidRPr="002045B7">
        <w:t xml:space="preserve">voor een speciale actieprijs van </w:t>
      </w:r>
      <w:r w:rsidR="00233B25">
        <w:t xml:space="preserve">€ </w:t>
      </w:r>
      <w:r w:rsidRPr="002045B7">
        <w:t>349</w:t>
      </w:r>
      <w:r w:rsidR="00233B25">
        <w:t xml:space="preserve">,-. Onder andere verkrijgbaar bij </w:t>
      </w:r>
      <w:proofErr w:type="spellStart"/>
      <w:r w:rsidR="00233B25">
        <w:t>Sennheiser</w:t>
      </w:r>
      <w:proofErr w:type="spellEnd"/>
      <w:r w:rsidR="00233B25">
        <w:t>-winkels en (online) retailers.</w:t>
      </w:r>
      <w:bookmarkStart w:id="0" w:name="_Hlk515635723"/>
      <w:bookmarkStart w:id="1" w:name="_GoBack"/>
      <w:bookmarkEnd w:id="1"/>
    </w:p>
    <w:p w14:paraId="40FB1F98" w14:textId="4F8C51F4" w:rsidR="002A70DA" w:rsidRPr="007623B7" w:rsidRDefault="002A70DA" w:rsidP="007623B7">
      <w:r w:rsidRPr="00C42F62">
        <w:rPr>
          <w:b/>
          <w:caps/>
          <w:color w:val="0095D5" w:themeColor="accent1"/>
        </w:rPr>
        <w:lastRenderedPageBreak/>
        <w:t>Over Sennheiser</w:t>
      </w:r>
      <w:r w:rsidR="00233B25">
        <w:rPr>
          <w:b/>
          <w:color w:val="0095D5" w:themeColor="accent1"/>
        </w:rPr>
        <w:br/>
      </w:r>
      <w:proofErr w:type="spellStart"/>
      <w:r>
        <w:rPr>
          <w:bCs/>
        </w:rPr>
        <w:t>Sennheiser</w:t>
      </w:r>
      <w:proofErr w:type="spellEnd"/>
      <w:r>
        <w:rPr>
          <w:bCs/>
        </w:rPr>
        <w:t xml:space="preserve"> o</w:t>
      </w:r>
      <w:r w:rsidRPr="00651779">
        <w:rPr>
          <w:bCs/>
        </w:rPr>
        <w:t>pgericht in 1945</w:t>
      </w:r>
      <w:r>
        <w:rPr>
          <w:bCs/>
        </w:rPr>
        <w:t xml:space="preserve"> viert dit jaar zijn 75</w:t>
      </w:r>
      <w:r w:rsidRPr="00651779">
        <w:rPr>
          <w:bCs/>
          <w:vertAlign w:val="superscript"/>
        </w:rPr>
        <w:t>e</w:t>
      </w:r>
      <w:r>
        <w:rPr>
          <w:bCs/>
        </w:rPr>
        <w:t xml:space="preserve"> verjaardag. </w:t>
      </w:r>
      <w:r w:rsidRPr="00EF6B86">
        <w:t xml:space="preserve">Vormgeven aan de toekomst van audio en het creëren van unieke geluidservaringen voor klanten – dit doel brengt wereldwijd medewerkers en partners van </w:t>
      </w:r>
      <w:proofErr w:type="spellStart"/>
      <w:r w:rsidRPr="00EF6B86">
        <w:t>Sennheiser</w:t>
      </w:r>
      <w:proofErr w:type="spellEnd"/>
      <w:r w:rsidRPr="00EF6B86">
        <w:t xml:space="preserve"> bijeen. Sinds de oprichting in 1945 behoort </w:t>
      </w:r>
      <w:proofErr w:type="spellStart"/>
      <w:r w:rsidRPr="00EF6B86">
        <w:t>Sennheiser</w:t>
      </w:r>
      <w:proofErr w:type="spellEnd"/>
      <w:r w:rsidRPr="00EF6B86">
        <w:t xml:space="preserve"> tot één van ’s werelds meest toonaangevende fabrikanten van hoofdtelefoons, microfoons en draadloze transmissiesystemen. Sinds 2013 wordt </w:t>
      </w:r>
      <w:proofErr w:type="spellStart"/>
      <w:r w:rsidRPr="00EF6B86">
        <w:t>Sennheiser</w:t>
      </w:r>
      <w:proofErr w:type="spellEnd"/>
      <w:r w:rsidRPr="00EF6B86">
        <w:t xml:space="preserve"> geleid door Dr. Andreas </w:t>
      </w:r>
      <w:proofErr w:type="spellStart"/>
      <w:r w:rsidRPr="00EF6B86">
        <w:t>Sennheiser</w:t>
      </w:r>
      <w:proofErr w:type="spellEnd"/>
      <w:r>
        <w:t xml:space="preserve"> </w:t>
      </w:r>
      <w:r w:rsidRPr="00EF6B86">
        <w:t xml:space="preserve">en Daniel </w:t>
      </w:r>
      <w:proofErr w:type="spellStart"/>
      <w:r w:rsidRPr="00EF6B86">
        <w:t>Sennheiser</w:t>
      </w:r>
      <w:proofErr w:type="spellEnd"/>
      <w:r>
        <w:t xml:space="preserve">, </w:t>
      </w:r>
      <w:r w:rsidRPr="00EF6B86">
        <w:t xml:space="preserve">de derde generatie van de familie </w:t>
      </w:r>
      <w:proofErr w:type="spellStart"/>
      <w:r w:rsidRPr="00EF6B86">
        <w:t>Sennheiser</w:t>
      </w:r>
      <w:proofErr w:type="spellEnd"/>
      <w:r w:rsidRPr="00EF6B86">
        <w:t xml:space="preserve"> die het bedrijf runt. De </w:t>
      </w:r>
      <w:proofErr w:type="spellStart"/>
      <w:r w:rsidRPr="00EF6B86">
        <w:t>Sennheiser</w:t>
      </w:r>
      <w:proofErr w:type="spellEnd"/>
      <w:r w:rsidRPr="00EF6B86">
        <w:t xml:space="preserve"> Groep genereerde in 2018 een totale omzet van €710.7 miljoen.</w:t>
      </w:r>
      <w:r w:rsidR="00233B25">
        <w:rPr>
          <w:b/>
          <w:color w:val="0095D5" w:themeColor="accent1"/>
        </w:rPr>
        <w:br/>
      </w:r>
      <w:hyperlink r:id="rId9" w:history="1">
        <w:r w:rsidR="00233B25" w:rsidRPr="00CE6DDF">
          <w:rPr>
            <w:rStyle w:val="Hyperlink"/>
            <w:lang w:val="en-US"/>
          </w:rPr>
          <w:t>www.sennheiser.com</w:t>
        </w:r>
      </w:hyperlink>
    </w:p>
    <w:p w14:paraId="7CF7E494" w14:textId="77777777" w:rsidR="002A70DA" w:rsidRPr="00D577F6" w:rsidRDefault="002A70DA" w:rsidP="002A70DA">
      <w:pPr>
        <w:pStyle w:val="Contact"/>
        <w:rPr>
          <w:highlight w:val="yellow"/>
        </w:rPr>
      </w:pPr>
    </w:p>
    <w:p w14:paraId="4D090437" w14:textId="77777777" w:rsidR="002A70DA" w:rsidRDefault="002A70DA" w:rsidP="002A70DA">
      <w:pPr>
        <w:spacing w:line="276" w:lineRule="auto"/>
        <w:rPr>
          <w:rFonts w:ascii="Sennheiser Office" w:eastAsia="Sennheiser Office" w:hAnsi="Sennheiser Office" w:cs="Sennheiser Office"/>
          <w:szCs w:val="18"/>
          <w:lang w:eastAsia="de-DE"/>
        </w:rPr>
      </w:pPr>
      <w:r w:rsidRPr="006B613F">
        <w:rPr>
          <w:rFonts w:ascii="Sennheiser Office" w:eastAsia="Sennheiser Office" w:hAnsi="Sennheiser Office" w:cs="Sennheiser Office"/>
          <w:b/>
          <w:szCs w:val="18"/>
          <w:lang w:eastAsia="de-DE"/>
        </w:rPr>
        <w:t>Contact:</w:t>
      </w:r>
      <w:r>
        <w:rPr>
          <w:rFonts w:ascii="Sennheiser Office" w:eastAsia="Sennheiser Office" w:hAnsi="Sennheiser Office" w:cs="Sennheiser Office"/>
          <w:szCs w:val="18"/>
          <w:lang w:eastAsia="de-DE"/>
        </w:rPr>
        <w:br/>
      </w:r>
      <w:r w:rsidRPr="006B613F">
        <w:rPr>
          <w:rFonts w:ascii="Sennheiser Office" w:eastAsia="Sennheiser Office" w:hAnsi="Sennheiser Office" w:cs="Sennheiser Office"/>
          <w:color w:val="0095D5"/>
          <w:szCs w:val="18"/>
          <w:lang w:eastAsia="de-DE"/>
        </w:rPr>
        <w:t>Max van de Riet</w:t>
      </w:r>
      <w:r>
        <w:rPr>
          <w:rFonts w:ascii="Sennheiser Office" w:eastAsia="Sennheiser Office" w:hAnsi="Sennheiser Office" w:cs="Sennheiser Office"/>
          <w:szCs w:val="18"/>
          <w:lang w:eastAsia="de-DE"/>
        </w:rPr>
        <w:br/>
      </w:r>
      <w:proofErr w:type="spellStart"/>
      <w:r w:rsidRPr="006B613F">
        <w:rPr>
          <w:rFonts w:ascii="Sennheiser Office" w:eastAsia="Sennheiser Office" w:hAnsi="Sennheiser Office" w:cs="Sennheiser Office"/>
          <w:szCs w:val="18"/>
          <w:lang w:eastAsia="de-DE"/>
        </w:rPr>
        <w:t>Omnicom</w:t>
      </w:r>
      <w:proofErr w:type="spellEnd"/>
      <w:r w:rsidRPr="006B613F">
        <w:rPr>
          <w:rFonts w:ascii="Sennheiser Office" w:eastAsia="Sennheiser Office" w:hAnsi="Sennheiser Office" w:cs="Sennheiser Office"/>
          <w:szCs w:val="18"/>
          <w:lang w:eastAsia="de-DE"/>
        </w:rPr>
        <w:t xml:space="preserve"> Public Relations Group</w:t>
      </w:r>
      <w:r>
        <w:rPr>
          <w:rFonts w:ascii="Sennheiser Office" w:eastAsia="Sennheiser Office" w:hAnsi="Sennheiser Office" w:cs="Sennheiser Office"/>
          <w:szCs w:val="18"/>
          <w:lang w:eastAsia="de-DE"/>
        </w:rPr>
        <w:br/>
      </w:r>
      <w:r w:rsidRPr="006B613F">
        <w:rPr>
          <w:rFonts w:ascii="Sennheiser Office" w:eastAsia="Sennheiser Office" w:hAnsi="Sennheiser Office" w:cs="Sennheiser Office"/>
          <w:szCs w:val="18"/>
          <w:lang w:eastAsia="de-DE"/>
        </w:rPr>
        <w:t>T: +31646487412</w:t>
      </w:r>
    </w:p>
    <w:p w14:paraId="6DF394F5" w14:textId="34FD9B7D" w:rsidR="002A70DA" w:rsidRPr="004F63ED" w:rsidRDefault="00306BAB" w:rsidP="002A70DA">
      <w:pPr>
        <w:spacing w:line="276" w:lineRule="auto"/>
        <w:rPr>
          <w:rFonts w:ascii="Sennheiser Office" w:eastAsia="Sennheiser Office" w:hAnsi="Sennheiser Office" w:cs="Sennheiser Office"/>
          <w:szCs w:val="18"/>
          <w:lang w:eastAsia="de-DE"/>
        </w:rPr>
      </w:pPr>
      <w:hyperlink r:id="rId10" w:history="1">
        <w:r w:rsidR="002A70DA" w:rsidRPr="00066256">
          <w:rPr>
            <w:rStyle w:val="Hyperlink"/>
            <w:rFonts w:ascii="Sennheiser Office" w:eastAsia="Sennheiser Office" w:hAnsi="Sennheiser Office" w:cs="Sennheiser Office"/>
            <w:szCs w:val="18"/>
            <w:lang w:val="en-US" w:eastAsia="de-DE"/>
          </w:rPr>
          <w:t>Max.vanderiet@omnicomprgroup.com</w:t>
        </w:r>
      </w:hyperlink>
    </w:p>
    <w:p w14:paraId="4A0F25C3" w14:textId="77777777" w:rsidR="002A70DA" w:rsidRPr="001D45C9" w:rsidRDefault="002A70DA" w:rsidP="008D3FDB">
      <w:pPr>
        <w:spacing w:line="240" w:lineRule="auto"/>
        <w:rPr>
          <w:lang w:val="en-US"/>
        </w:rPr>
      </w:pPr>
    </w:p>
    <w:bookmarkEnd w:id="0"/>
    <w:p w14:paraId="52929FA8" w14:textId="1D519650" w:rsidR="00C24DAB" w:rsidRPr="008D3FDB" w:rsidRDefault="00C24DAB" w:rsidP="002A013F">
      <w:pPr>
        <w:pStyle w:val="About"/>
      </w:pPr>
    </w:p>
    <w:sectPr w:rsidR="00C24DAB" w:rsidRPr="008D3FDB" w:rsidSect="009031C7">
      <w:headerReference w:type="default" r:id="rId11"/>
      <w:headerReference w:type="first" r:id="rId12"/>
      <w:footerReference w:type="first" r:id="rId13"/>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65E6E1" w14:textId="77777777" w:rsidR="00D704E4" w:rsidRDefault="00D704E4" w:rsidP="00CA1EB9">
      <w:pPr>
        <w:spacing w:line="240" w:lineRule="auto"/>
      </w:pPr>
      <w:r>
        <w:separator/>
      </w:r>
    </w:p>
  </w:endnote>
  <w:endnote w:type="continuationSeparator" w:id="0">
    <w:p w14:paraId="5D2F2DBE" w14:textId="77777777" w:rsidR="00D704E4" w:rsidRDefault="00D704E4"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nnheiser Office">
    <w:altName w:val="Calibri"/>
    <w:charset w:val="00"/>
    <w:family w:val="swiss"/>
    <w:pitch w:val="variable"/>
    <w:sig w:usb0="A00000AF" w:usb1="500020DB" w:usb2="00000000" w:usb3="00000000" w:csb0="00000093" w:csb1="00000000"/>
    <w:embedRegular r:id="rId1" w:fontKey="{C1727B4C-A11C-4E92-A036-E344DB86DCFB}"/>
    <w:embedBold r:id="rId2" w:fontKey="{F7CCD1CB-225A-445B-BF3A-85DC40DF8100}"/>
    <w:embedBoldItalic r:id="rId3" w:fontKey="{E98637D0-F50B-4CA5-A146-C966C5E274A9}"/>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3923A54B-C62D-4640-816F-8BF5AD6320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5D2969" w14:textId="77777777" w:rsidR="00EB6084" w:rsidRDefault="00922ACD" w:rsidP="009031C7">
    <w:pPr>
      <w:pStyle w:val="Voettekst"/>
      <w:tabs>
        <w:tab w:val="left" w:pos="3068"/>
      </w:tabs>
    </w:pPr>
    <w:r>
      <w:rPr>
        <w:noProof/>
        <w:lang w:eastAsia="de-DE"/>
      </w:rPr>
      <w:drawing>
        <wp:anchor distT="0" distB="0" distL="114300" distR="114300" simplePos="0" relativeHeight="251667455" behindDoc="1" locked="0" layoutInCell="1" allowOverlap="1" wp14:anchorId="68AA44BE" wp14:editId="671C2B20">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sidR="00EB6084">
      <w:rPr>
        <w:noProof/>
        <w:lang w:val="de-DE" w:eastAsia="de-DE"/>
      </w:rPr>
      <w:drawing>
        <wp:anchor distT="0" distB="0" distL="114300" distR="114300" simplePos="0" relativeHeight="251673600" behindDoc="0" locked="1" layoutInCell="1" allowOverlap="1" wp14:anchorId="3EAF5F5D" wp14:editId="68EA4C79">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r w:rsidR="009031C7">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3D6B03" w14:textId="77777777" w:rsidR="00D704E4" w:rsidRDefault="00D704E4" w:rsidP="00CA1EB9">
      <w:pPr>
        <w:spacing w:line="240" w:lineRule="auto"/>
      </w:pPr>
      <w:r>
        <w:separator/>
      </w:r>
    </w:p>
  </w:footnote>
  <w:footnote w:type="continuationSeparator" w:id="0">
    <w:p w14:paraId="3D4586F5" w14:textId="77777777" w:rsidR="00D704E4" w:rsidRDefault="00D704E4"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47F72" w14:textId="77777777" w:rsidR="008E5D5C" w:rsidRPr="008E5D5C" w:rsidRDefault="008E5D5C" w:rsidP="008E5D5C">
    <w:pPr>
      <w:pStyle w:val="Koptekst"/>
      <w:rPr>
        <w:color w:val="0095D5" w:themeColor="accent1"/>
      </w:rPr>
    </w:pPr>
    <w:r w:rsidRPr="008E5D5C">
      <w:rPr>
        <w:color w:val="0095D5" w:themeColor="accent1"/>
      </w:rPr>
      <w:t>Press Release</w:t>
    </w:r>
    <w:r w:rsidRPr="008E5D5C">
      <w:rPr>
        <w:noProof/>
        <w:color w:val="0095D5" w:themeColor="accent1"/>
        <w:lang w:val="de-DE" w:eastAsia="de-DE"/>
      </w:rPr>
      <w:drawing>
        <wp:anchor distT="0" distB="0" distL="114300" distR="114300" simplePos="0" relativeHeight="251675648" behindDoc="0" locked="1" layoutInCell="1" allowOverlap="1" wp14:anchorId="044168B2" wp14:editId="5C5A3420">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7B8A1D30" w14:textId="77777777" w:rsidR="008E5D5C" w:rsidRPr="008E5D5C" w:rsidRDefault="008E5D5C" w:rsidP="008E5D5C">
    <w:pPr>
      <w:pStyle w:val="Koptekst"/>
    </w:pPr>
    <w:r>
      <w:fldChar w:fldCharType="begin"/>
    </w:r>
    <w:r>
      <w:instrText xml:space="preserve"> PAGE  \* Arabic  \* MERGEFORMAT </w:instrText>
    </w:r>
    <w:r>
      <w:fldChar w:fldCharType="separate"/>
    </w:r>
    <w:r w:rsidR="006108B6">
      <w:rPr>
        <w:noProof/>
      </w:rPr>
      <w:t>2</w:t>
    </w:r>
    <w:r>
      <w:fldChar w:fldCharType="end"/>
    </w:r>
    <w:r>
      <w:t>/</w:t>
    </w:r>
    <w:fldSimple w:instr=" NUMPAGES  \* Arabic  \* MERGEFORMAT ">
      <w:r w:rsidR="006108B6">
        <w:rPr>
          <w:noProof/>
        </w:rPr>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5E42F3" w14:textId="77777777" w:rsidR="00CA1EB9" w:rsidRPr="008E5D5C" w:rsidRDefault="008E5D5C" w:rsidP="008E5D5C">
    <w:pPr>
      <w:pStyle w:val="Koptekst"/>
      <w:rPr>
        <w:color w:val="0095D5" w:themeColor="accent1"/>
      </w:rPr>
    </w:pPr>
    <w:r w:rsidRPr="008E5D5C">
      <w:rPr>
        <w:color w:val="0095D5" w:themeColor="accent1"/>
      </w:rPr>
      <w:t>Press Release</w:t>
    </w:r>
    <w:r w:rsidR="00CA1EB9" w:rsidRPr="008E5D5C">
      <w:rPr>
        <w:noProof/>
        <w:color w:val="0095D5" w:themeColor="accent1"/>
        <w:lang w:val="de-DE" w:eastAsia="de-DE"/>
      </w:rPr>
      <w:drawing>
        <wp:anchor distT="0" distB="0" distL="114300" distR="114300" simplePos="0" relativeHeight="251668480" behindDoc="0" locked="1" layoutInCell="1" allowOverlap="1" wp14:anchorId="0B8EAA10" wp14:editId="7B1ED3A4">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173B1C8D" w14:textId="77777777" w:rsidR="008E5D5C" w:rsidRPr="008E5D5C" w:rsidRDefault="008E5D5C" w:rsidP="008E5D5C">
    <w:pPr>
      <w:pStyle w:val="Koptekst"/>
    </w:pPr>
    <w:r>
      <w:fldChar w:fldCharType="begin"/>
    </w:r>
    <w:r>
      <w:instrText xml:space="preserve"> PAGE  \* Arabic  \* MERGEFORMAT </w:instrText>
    </w:r>
    <w:r>
      <w:fldChar w:fldCharType="separate"/>
    </w:r>
    <w:r w:rsidR="006108B6">
      <w:rPr>
        <w:noProof/>
      </w:rPr>
      <w:t>1</w:t>
    </w:r>
    <w:r>
      <w:fldChar w:fldCharType="end"/>
    </w:r>
    <w:r>
      <w:t>/</w:t>
    </w:r>
    <w:r w:rsidR="00306BAB">
      <w:fldChar w:fldCharType="begin"/>
    </w:r>
    <w:r w:rsidR="00306BAB">
      <w:instrText xml:space="preserve"> NUMPAGES  \* Arabic  \* MERGEFORMAT </w:instrText>
    </w:r>
    <w:r w:rsidR="00306BAB">
      <w:fldChar w:fldCharType="separate"/>
    </w:r>
    <w:r w:rsidR="006108B6">
      <w:rPr>
        <w:noProof/>
      </w:rPr>
      <w:t>2</w:t>
    </w:r>
    <w:r w:rsidR="00306BAB">
      <w:rPr>
        <w:noProof/>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embedTrueTypeFonts/>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16ABF"/>
    <w:rsid w:val="00095F91"/>
    <w:rsid w:val="00121501"/>
    <w:rsid w:val="0014006E"/>
    <w:rsid w:val="00144A4B"/>
    <w:rsid w:val="001815F2"/>
    <w:rsid w:val="001B46A8"/>
    <w:rsid w:val="001C63D8"/>
    <w:rsid w:val="001D4E25"/>
    <w:rsid w:val="001F3001"/>
    <w:rsid w:val="001F6B69"/>
    <w:rsid w:val="002045B7"/>
    <w:rsid w:val="002057CE"/>
    <w:rsid w:val="00233B25"/>
    <w:rsid w:val="00282A8D"/>
    <w:rsid w:val="002A013F"/>
    <w:rsid w:val="002A70DA"/>
    <w:rsid w:val="002C6F4D"/>
    <w:rsid w:val="00301A2E"/>
    <w:rsid w:val="00306BAB"/>
    <w:rsid w:val="00311C6F"/>
    <w:rsid w:val="0032565E"/>
    <w:rsid w:val="00326FB8"/>
    <w:rsid w:val="0033091B"/>
    <w:rsid w:val="00375ACD"/>
    <w:rsid w:val="0037618A"/>
    <w:rsid w:val="0038643E"/>
    <w:rsid w:val="003D06A1"/>
    <w:rsid w:val="00453B3E"/>
    <w:rsid w:val="005327DB"/>
    <w:rsid w:val="005A1870"/>
    <w:rsid w:val="005C1F67"/>
    <w:rsid w:val="005D571F"/>
    <w:rsid w:val="0060142B"/>
    <w:rsid w:val="006108B6"/>
    <w:rsid w:val="0064237E"/>
    <w:rsid w:val="006F058F"/>
    <w:rsid w:val="00707C4A"/>
    <w:rsid w:val="00722893"/>
    <w:rsid w:val="007237E9"/>
    <w:rsid w:val="00732897"/>
    <w:rsid w:val="007623B7"/>
    <w:rsid w:val="00766E21"/>
    <w:rsid w:val="007B563B"/>
    <w:rsid w:val="007C4F79"/>
    <w:rsid w:val="00810BAE"/>
    <w:rsid w:val="008D3FDB"/>
    <w:rsid w:val="008D6CAB"/>
    <w:rsid w:val="008E5D5C"/>
    <w:rsid w:val="009031C7"/>
    <w:rsid w:val="00921EC4"/>
    <w:rsid w:val="00922ACD"/>
    <w:rsid w:val="009302B0"/>
    <w:rsid w:val="009320A9"/>
    <w:rsid w:val="009420CE"/>
    <w:rsid w:val="0096404E"/>
    <w:rsid w:val="00976C64"/>
    <w:rsid w:val="00977493"/>
    <w:rsid w:val="009C45A2"/>
    <w:rsid w:val="009D6AD5"/>
    <w:rsid w:val="00AB0C5A"/>
    <w:rsid w:val="00AB48ED"/>
    <w:rsid w:val="00AB5767"/>
    <w:rsid w:val="00AC4E77"/>
    <w:rsid w:val="00AD75E0"/>
    <w:rsid w:val="00AE0EF3"/>
    <w:rsid w:val="00AE2057"/>
    <w:rsid w:val="00AF0EA9"/>
    <w:rsid w:val="00B20E88"/>
    <w:rsid w:val="00B31021"/>
    <w:rsid w:val="00B476AD"/>
    <w:rsid w:val="00BD14A2"/>
    <w:rsid w:val="00BE4013"/>
    <w:rsid w:val="00C24DAB"/>
    <w:rsid w:val="00C25752"/>
    <w:rsid w:val="00C55305"/>
    <w:rsid w:val="00C8099E"/>
    <w:rsid w:val="00C91ACD"/>
    <w:rsid w:val="00CA1EB9"/>
    <w:rsid w:val="00CC06C6"/>
    <w:rsid w:val="00CD5497"/>
    <w:rsid w:val="00CF6F1A"/>
    <w:rsid w:val="00D1571C"/>
    <w:rsid w:val="00D22EA6"/>
    <w:rsid w:val="00D644ED"/>
    <w:rsid w:val="00D704E4"/>
    <w:rsid w:val="00DC69CF"/>
    <w:rsid w:val="00DF7B7B"/>
    <w:rsid w:val="00E233E0"/>
    <w:rsid w:val="00E42C92"/>
    <w:rsid w:val="00EB6084"/>
    <w:rsid w:val="00EC576E"/>
    <w:rsid w:val="00F30B2A"/>
    <w:rsid w:val="00F43C9F"/>
    <w:rsid w:val="00F45AA6"/>
    <w:rsid w:val="00F45F5C"/>
    <w:rsid w:val="00F75316"/>
    <w:rsid w:val="00FD69BF"/>
    <w:rsid w:val="00FF423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1D998AA"/>
  <w15:chartTrackingRefBased/>
  <w15:docId w15:val="{9E96DF7C-612A-4119-9ABF-B32A27204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rsid w:val="009C45A2"/>
    <w:pPr>
      <w:spacing w:after="0" w:line="360" w:lineRule="auto"/>
    </w:pPr>
    <w:rPr>
      <w:sz w:val="18"/>
      <w:lang w:val="nl-NL"/>
    </w:rPr>
  </w:style>
  <w:style w:type="paragraph" w:styleId="Kop1">
    <w:name w:val="heading 1"/>
    <w:basedOn w:val="Standaard"/>
    <w:next w:val="Standaard"/>
    <w:link w:val="Kop1Char"/>
    <w:uiPriority w:val="9"/>
    <w:qFormat/>
    <w:rsid w:val="00F43C9F"/>
    <w:pPr>
      <w:outlineLvl w:val="0"/>
    </w:pPr>
    <w:rPr>
      <w:b/>
      <w:color w:val="0095D5" w:themeColor="accent1"/>
    </w:rPr>
  </w:style>
  <w:style w:type="paragraph" w:styleId="Kop2">
    <w:name w:val="heading 2"/>
    <w:basedOn w:val="Standaard"/>
    <w:next w:val="Standaard"/>
    <w:link w:val="Kop2Char"/>
    <w:uiPriority w:val="9"/>
    <w:unhideWhenUsed/>
    <w:rsid w:val="009C45A2"/>
    <w:pPr>
      <w:outlineLvl w:val="1"/>
    </w:pPr>
    <w:rPr>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8E5D5C"/>
    <w:pPr>
      <w:spacing w:line="195" w:lineRule="atLeast"/>
      <w:ind w:right="-1737"/>
      <w:jc w:val="right"/>
    </w:pPr>
    <w:rPr>
      <w:caps/>
      <w:spacing w:val="12"/>
      <w:sz w:val="15"/>
    </w:rPr>
  </w:style>
  <w:style w:type="character" w:customStyle="1" w:styleId="KoptekstChar">
    <w:name w:val="Koptekst Char"/>
    <w:basedOn w:val="Standaardalinea-lettertype"/>
    <w:link w:val="Koptekst"/>
    <w:uiPriority w:val="99"/>
    <w:rsid w:val="008E5D5C"/>
    <w:rPr>
      <w:caps/>
      <w:spacing w:val="12"/>
      <w:sz w:val="15"/>
      <w:lang w:val="en-GB"/>
    </w:rPr>
  </w:style>
  <w:style w:type="paragraph" w:styleId="Voettekst">
    <w:name w:val="footer"/>
    <w:basedOn w:val="Standaard"/>
    <w:link w:val="VoettekstChar"/>
    <w:uiPriority w:val="99"/>
    <w:unhideWhenUsed/>
    <w:rsid w:val="00AB5767"/>
    <w:pPr>
      <w:spacing w:line="180" w:lineRule="atLeast"/>
    </w:pPr>
    <w:rPr>
      <w:sz w:val="12"/>
    </w:rPr>
  </w:style>
  <w:style w:type="character" w:customStyle="1" w:styleId="VoettekstChar">
    <w:name w:val="Voettekst Char"/>
    <w:basedOn w:val="Standaardalinea-lettertype"/>
    <w:link w:val="Voettekst"/>
    <w:uiPriority w:val="99"/>
    <w:rsid w:val="00AB5767"/>
    <w:rPr>
      <w:sz w:val="12"/>
      <w:lang w:val="en-GB"/>
    </w:rPr>
  </w:style>
  <w:style w:type="table" w:styleId="Tabelraster">
    <w:name w:val="Table Grid"/>
    <w:basedOn w:val="Standaardtabe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ard"/>
    <w:qFormat/>
    <w:rsid w:val="00AE2057"/>
    <w:pPr>
      <w:spacing w:line="180" w:lineRule="atLeast"/>
    </w:pPr>
    <w:rPr>
      <w:sz w:val="12"/>
    </w:rPr>
  </w:style>
  <w:style w:type="paragraph" w:styleId="Titel">
    <w:name w:val="Title"/>
    <w:basedOn w:val="Standaard"/>
    <w:next w:val="Standaard"/>
    <w:link w:val="TitelChar"/>
    <w:uiPriority w:val="10"/>
    <w:rsid w:val="00AC4E77"/>
    <w:pPr>
      <w:spacing w:before="440" w:after="200"/>
      <w:contextualSpacing/>
    </w:pPr>
    <w:rPr>
      <w:sz w:val="24"/>
    </w:rPr>
  </w:style>
  <w:style w:type="character" w:customStyle="1" w:styleId="TitelChar">
    <w:name w:val="Titel Char"/>
    <w:basedOn w:val="Standaardalinea-lettertype"/>
    <w:link w:val="Titel"/>
    <w:uiPriority w:val="10"/>
    <w:rsid w:val="00AC4E77"/>
    <w:rPr>
      <w:sz w:val="24"/>
      <w:lang w:val="en-GB"/>
    </w:rPr>
  </w:style>
  <w:style w:type="character" w:customStyle="1" w:styleId="Kop1Char">
    <w:name w:val="Kop 1 Char"/>
    <w:basedOn w:val="Standaardalinea-lettertype"/>
    <w:link w:val="Kop1"/>
    <w:uiPriority w:val="9"/>
    <w:rsid w:val="00F43C9F"/>
    <w:rPr>
      <w:b/>
      <w:color w:val="0095D5" w:themeColor="accent1"/>
      <w:sz w:val="18"/>
      <w:lang w:val="en-GB"/>
    </w:rPr>
  </w:style>
  <w:style w:type="paragraph" w:customStyle="1" w:styleId="Marginalnote">
    <w:name w:val="Marginal note"/>
    <w:basedOn w:val="Standaard"/>
    <w:qFormat/>
    <w:rsid w:val="00F45F5C"/>
    <w:pPr>
      <w:framePr w:w="1418" w:wrap="around" w:vAnchor="text" w:hAnchor="text" w:x="8194" w:y="41"/>
      <w:spacing w:line="195" w:lineRule="atLeast"/>
    </w:pPr>
    <w:rPr>
      <w:sz w:val="15"/>
    </w:rPr>
  </w:style>
  <w:style w:type="character" w:customStyle="1" w:styleId="Kop2Char">
    <w:name w:val="Kop 2 Char"/>
    <w:basedOn w:val="Standaardalinea-lettertype"/>
    <w:link w:val="Kop2"/>
    <w:uiPriority w:val="9"/>
    <w:rsid w:val="009C45A2"/>
    <w:rPr>
      <w:b/>
      <w:sz w:val="18"/>
      <w:lang w:val="en-GB"/>
    </w:rPr>
  </w:style>
  <w:style w:type="paragraph" w:customStyle="1" w:styleId="Contact">
    <w:name w:val="Contact"/>
    <w:basedOn w:val="Standaard"/>
    <w:qFormat/>
    <w:rsid w:val="00C24DAB"/>
    <w:pPr>
      <w:tabs>
        <w:tab w:val="left" w:pos="4111"/>
      </w:tabs>
      <w:spacing w:line="210" w:lineRule="atLeast"/>
    </w:pPr>
    <w:rPr>
      <w:sz w:val="15"/>
    </w:rPr>
  </w:style>
  <w:style w:type="character" w:styleId="Hyperlink">
    <w:name w:val="Hyperlink"/>
    <w:basedOn w:val="Standaardalinea-lettertype"/>
    <w:uiPriority w:val="99"/>
    <w:unhideWhenUsed/>
    <w:rsid w:val="00C24DAB"/>
    <w:rPr>
      <w:color w:val="000000" w:themeColor="hyperlink"/>
      <w:u w:val="single"/>
    </w:rPr>
  </w:style>
  <w:style w:type="paragraph" w:customStyle="1" w:styleId="Embargo">
    <w:name w:val="Embargo"/>
    <w:basedOn w:val="Standaard"/>
    <w:qFormat/>
    <w:rsid w:val="009C45A2"/>
    <w:pPr>
      <w:spacing w:after="240"/>
    </w:pPr>
    <w:rPr>
      <w:b/>
      <w:color w:val="FF0A14"/>
    </w:rPr>
  </w:style>
  <w:style w:type="paragraph" w:styleId="Bijschrift">
    <w:name w:val="caption"/>
    <w:basedOn w:val="Standaard"/>
    <w:next w:val="Standaard"/>
    <w:uiPriority w:val="35"/>
    <w:unhideWhenUsed/>
    <w:qFormat/>
    <w:rsid w:val="009320A9"/>
    <w:pPr>
      <w:spacing w:line="210" w:lineRule="atLeast"/>
    </w:pPr>
    <w:rPr>
      <w:sz w:val="15"/>
    </w:rPr>
  </w:style>
  <w:style w:type="paragraph" w:customStyle="1" w:styleId="About">
    <w:name w:val="About"/>
    <w:basedOn w:val="Standaard"/>
    <w:qFormat/>
    <w:rsid w:val="00F43C9F"/>
    <w:pPr>
      <w:spacing w:line="240" w:lineRule="auto"/>
    </w:pPr>
    <w:rPr>
      <w:b/>
      <w:bCs/>
      <w:lang w:val="en-US"/>
    </w:rPr>
  </w:style>
  <w:style w:type="paragraph" w:styleId="Ballontekst">
    <w:name w:val="Balloon Text"/>
    <w:basedOn w:val="Standaard"/>
    <w:link w:val="BallontekstChar"/>
    <w:uiPriority w:val="99"/>
    <w:semiHidden/>
    <w:unhideWhenUsed/>
    <w:rsid w:val="009031C7"/>
    <w:pPr>
      <w:spacing w:line="240" w:lineRule="auto"/>
    </w:pPr>
    <w:rPr>
      <w:rFonts w:ascii="Segoe UI" w:hAnsi="Segoe UI" w:cs="Segoe UI"/>
      <w:szCs w:val="18"/>
    </w:rPr>
  </w:style>
  <w:style w:type="character" w:customStyle="1" w:styleId="BallontekstChar">
    <w:name w:val="Ballontekst Char"/>
    <w:basedOn w:val="Standaardalinea-lettertype"/>
    <w:link w:val="Ballontekst"/>
    <w:uiPriority w:val="99"/>
    <w:semiHidden/>
    <w:rsid w:val="009031C7"/>
    <w:rPr>
      <w:rFonts w:ascii="Segoe UI" w:hAnsi="Segoe UI" w:cs="Segoe UI"/>
      <w:sz w:val="18"/>
      <w:szCs w:val="18"/>
      <w:lang w:val="en-GB"/>
    </w:rPr>
  </w:style>
  <w:style w:type="character" w:styleId="GevolgdeHyperlink">
    <w:name w:val="FollowedHyperlink"/>
    <w:basedOn w:val="Standaardalinea-lettertype"/>
    <w:uiPriority w:val="99"/>
    <w:semiHidden/>
    <w:unhideWhenUsed/>
    <w:rsid w:val="00144A4B"/>
    <w:rPr>
      <w:color w:val="000000" w:themeColor="followedHyperlink"/>
      <w:u w:val="single"/>
    </w:rPr>
  </w:style>
  <w:style w:type="character" w:styleId="Onopgelostemelding">
    <w:name w:val="Unresolved Mention"/>
    <w:basedOn w:val="Standaardalinea-lettertype"/>
    <w:uiPriority w:val="99"/>
    <w:semiHidden/>
    <w:unhideWhenUsed/>
    <w:rsid w:val="002A70DA"/>
    <w:rPr>
      <w:color w:val="605E5C"/>
      <w:shd w:val="clear" w:color="auto" w:fill="E1DFDD"/>
    </w:rPr>
  </w:style>
  <w:style w:type="character" w:styleId="Verwijzingopmerking">
    <w:name w:val="annotation reference"/>
    <w:basedOn w:val="Standaardalinea-lettertype"/>
    <w:uiPriority w:val="99"/>
    <w:semiHidden/>
    <w:unhideWhenUsed/>
    <w:rsid w:val="009420CE"/>
    <w:rPr>
      <w:sz w:val="16"/>
      <w:szCs w:val="16"/>
    </w:rPr>
  </w:style>
  <w:style w:type="paragraph" w:styleId="Tekstopmerking">
    <w:name w:val="annotation text"/>
    <w:basedOn w:val="Standaard"/>
    <w:link w:val="TekstopmerkingChar"/>
    <w:uiPriority w:val="99"/>
    <w:semiHidden/>
    <w:unhideWhenUsed/>
    <w:rsid w:val="009420CE"/>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9420CE"/>
    <w:rPr>
      <w:sz w:val="20"/>
      <w:szCs w:val="20"/>
      <w:lang w:val="en-GB"/>
    </w:rPr>
  </w:style>
  <w:style w:type="paragraph" w:styleId="Onderwerpvanopmerking">
    <w:name w:val="annotation subject"/>
    <w:basedOn w:val="Tekstopmerking"/>
    <w:next w:val="Tekstopmerking"/>
    <w:link w:val="OnderwerpvanopmerkingChar"/>
    <w:uiPriority w:val="99"/>
    <w:semiHidden/>
    <w:unhideWhenUsed/>
    <w:rsid w:val="009420CE"/>
    <w:rPr>
      <w:b/>
      <w:bCs/>
    </w:rPr>
  </w:style>
  <w:style w:type="character" w:customStyle="1" w:styleId="OnderwerpvanopmerkingChar">
    <w:name w:val="Onderwerp van opmerking Char"/>
    <w:basedOn w:val="TekstopmerkingChar"/>
    <w:link w:val="Onderwerpvanopmerking"/>
    <w:uiPriority w:val="99"/>
    <w:semiHidden/>
    <w:rsid w:val="009420CE"/>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4247">
      <w:bodyDiv w:val="1"/>
      <w:marLeft w:val="0"/>
      <w:marRight w:val="0"/>
      <w:marTop w:val="0"/>
      <w:marBottom w:val="0"/>
      <w:divBdr>
        <w:top w:val="none" w:sz="0" w:space="0" w:color="auto"/>
        <w:left w:val="none" w:sz="0" w:space="0" w:color="auto"/>
        <w:bottom w:val="none" w:sz="0" w:space="0" w:color="auto"/>
        <w:right w:val="none" w:sz="0" w:space="0" w:color="auto"/>
      </w:divBdr>
    </w:div>
    <w:div w:id="183829065">
      <w:bodyDiv w:val="1"/>
      <w:marLeft w:val="0"/>
      <w:marRight w:val="0"/>
      <w:marTop w:val="0"/>
      <w:marBottom w:val="0"/>
      <w:divBdr>
        <w:top w:val="none" w:sz="0" w:space="0" w:color="auto"/>
        <w:left w:val="none" w:sz="0" w:space="0" w:color="auto"/>
        <w:bottom w:val="none" w:sz="0" w:space="0" w:color="auto"/>
        <w:right w:val="none" w:sz="0" w:space="0" w:color="auto"/>
      </w:divBdr>
    </w:div>
    <w:div w:id="362364372">
      <w:bodyDiv w:val="1"/>
      <w:marLeft w:val="0"/>
      <w:marRight w:val="0"/>
      <w:marTop w:val="0"/>
      <w:marBottom w:val="0"/>
      <w:divBdr>
        <w:top w:val="none" w:sz="0" w:space="0" w:color="auto"/>
        <w:left w:val="none" w:sz="0" w:space="0" w:color="auto"/>
        <w:bottom w:val="none" w:sz="0" w:space="0" w:color="auto"/>
        <w:right w:val="none" w:sz="0" w:space="0" w:color="auto"/>
      </w:divBdr>
      <w:divsChild>
        <w:div w:id="308021689">
          <w:marLeft w:val="0"/>
          <w:marRight w:val="0"/>
          <w:marTop w:val="0"/>
          <w:marBottom w:val="0"/>
          <w:divBdr>
            <w:top w:val="none" w:sz="0" w:space="0" w:color="auto"/>
            <w:left w:val="none" w:sz="0" w:space="0" w:color="auto"/>
            <w:bottom w:val="none" w:sz="0" w:space="0" w:color="auto"/>
            <w:right w:val="none" w:sz="0" w:space="0" w:color="auto"/>
          </w:divBdr>
        </w:div>
        <w:div w:id="1655379219">
          <w:marLeft w:val="-240"/>
          <w:marRight w:val="-240"/>
          <w:marTop w:val="0"/>
          <w:marBottom w:val="0"/>
          <w:divBdr>
            <w:top w:val="none" w:sz="0" w:space="0" w:color="auto"/>
            <w:left w:val="none" w:sz="0" w:space="0" w:color="auto"/>
            <w:bottom w:val="none" w:sz="0" w:space="0" w:color="auto"/>
            <w:right w:val="none" w:sz="0" w:space="0" w:color="auto"/>
          </w:divBdr>
          <w:divsChild>
            <w:div w:id="1936550869">
              <w:marLeft w:val="0"/>
              <w:marRight w:val="0"/>
              <w:marTop w:val="0"/>
              <w:marBottom w:val="0"/>
              <w:divBdr>
                <w:top w:val="none" w:sz="0" w:space="0" w:color="auto"/>
                <w:left w:val="none" w:sz="0" w:space="0" w:color="auto"/>
                <w:bottom w:val="none" w:sz="0" w:space="0" w:color="auto"/>
                <w:right w:val="none" w:sz="0" w:space="0" w:color="auto"/>
              </w:divBdr>
              <w:divsChild>
                <w:div w:id="4464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060344">
      <w:bodyDiv w:val="1"/>
      <w:marLeft w:val="0"/>
      <w:marRight w:val="0"/>
      <w:marTop w:val="0"/>
      <w:marBottom w:val="0"/>
      <w:divBdr>
        <w:top w:val="none" w:sz="0" w:space="0" w:color="auto"/>
        <w:left w:val="none" w:sz="0" w:space="0" w:color="auto"/>
        <w:bottom w:val="none" w:sz="0" w:space="0" w:color="auto"/>
        <w:right w:val="none" w:sz="0" w:space="0" w:color="auto"/>
      </w:divBdr>
    </w:div>
    <w:div w:id="887716309">
      <w:bodyDiv w:val="1"/>
      <w:marLeft w:val="0"/>
      <w:marRight w:val="0"/>
      <w:marTop w:val="0"/>
      <w:marBottom w:val="0"/>
      <w:divBdr>
        <w:top w:val="none" w:sz="0" w:space="0" w:color="auto"/>
        <w:left w:val="none" w:sz="0" w:space="0" w:color="auto"/>
        <w:bottom w:val="none" w:sz="0" w:space="0" w:color="auto"/>
        <w:right w:val="none" w:sz="0" w:space="0" w:color="auto"/>
      </w:divBdr>
    </w:div>
    <w:div w:id="902176454">
      <w:bodyDiv w:val="1"/>
      <w:marLeft w:val="0"/>
      <w:marRight w:val="0"/>
      <w:marTop w:val="0"/>
      <w:marBottom w:val="0"/>
      <w:divBdr>
        <w:top w:val="none" w:sz="0" w:space="0" w:color="auto"/>
        <w:left w:val="none" w:sz="0" w:space="0" w:color="auto"/>
        <w:bottom w:val="none" w:sz="0" w:space="0" w:color="auto"/>
        <w:right w:val="none" w:sz="0" w:space="0" w:color="auto"/>
      </w:divBdr>
    </w:div>
    <w:div w:id="1070083460">
      <w:bodyDiv w:val="1"/>
      <w:marLeft w:val="0"/>
      <w:marRight w:val="0"/>
      <w:marTop w:val="0"/>
      <w:marBottom w:val="0"/>
      <w:divBdr>
        <w:top w:val="none" w:sz="0" w:space="0" w:color="auto"/>
        <w:left w:val="none" w:sz="0" w:space="0" w:color="auto"/>
        <w:bottom w:val="none" w:sz="0" w:space="0" w:color="auto"/>
        <w:right w:val="none" w:sz="0" w:space="0" w:color="auto"/>
      </w:divBdr>
    </w:div>
    <w:div w:id="1108040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Max.vanderiet@omnicomprgroup.com" TargetMode="External"/><Relationship Id="rId4" Type="http://schemas.openxmlformats.org/officeDocument/2006/relationships/webSettings" Target="webSettings.xml"/><Relationship Id="rId9" Type="http://schemas.openxmlformats.org/officeDocument/2006/relationships/hyperlink" Target="http://www.sennheiser.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sv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C545ED-0F3A-432A-B180-201860CE0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615C43CC</Template>
  <TotalTime>1</TotalTime>
  <Pages>3</Pages>
  <Words>608</Words>
  <Characters>3349</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3950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Meijer, Amber</cp:lastModifiedBy>
  <cp:revision>2</cp:revision>
  <cp:lastPrinted>2020-04-03T08:02:00Z</cp:lastPrinted>
  <dcterms:created xsi:type="dcterms:W3CDTF">2020-04-03T10:06:00Z</dcterms:created>
  <dcterms:modified xsi:type="dcterms:W3CDTF">2020-04-03T10:06:00Z</dcterms:modified>
</cp:coreProperties>
</file>